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5E" w:rsidRPr="001A049F" w:rsidRDefault="001F1D5E" w:rsidP="00D157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noProof/>
          <w:sz w:val="15"/>
          <w:szCs w:val="15"/>
        </w:rPr>
      </w:pPr>
      <w:r w:rsidRPr="001A049F">
        <w:rPr>
          <w:rFonts w:ascii="Arial" w:hAnsi="Arial" w:cs="Arial"/>
          <w:b/>
          <w:bCs/>
          <w:noProof/>
          <w:sz w:val="15"/>
          <w:szCs w:val="15"/>
        </w:rPr>
        <w:t xml:space="preserve">                           </w:t>
      </w:r>
    </w:p>
    <w:p w:rsidR="0098177B" w:rsidRPr="00424A6B" w:rsidRDefault="0098177B" w:rsidP="009817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</w:pPr>
      <w:r w:rsidRPr="00424A6B"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  <w:t xml:space="preserve">                                                                       Внимание! Для номера данного Договора используйте последние семь цифр Вашего телефона.</w:t>
      </w:r>
    </w:p>
    <w:p w:rsidR="00465E78" w:rsidRDefault="00465E78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ДОГОВОР № </w:t>
      </w:r>
      <w:r w:rsidR="009C147E">
        <w:rPr>
          <w:rFonts w:ascii="Arial" w:hAnsi="Arial" w:cs="Arial"/>
          <w:b/>
          <w:bCs/>
          <w:noProof/>
          <w:sz w:val="17"/>
          <w:szCs w:val="17"/>
        </w:rPr>
        <w:t xml:space="preserve">   </w:t>
      </w:r>
      <w:r w:rsidR="0098177B">
        <w:rPr>
          <w:rFonts w:ascii="Arial" w:hAnsi="Arial" w:cs="Arial"/>
          <w:b/>
          <w:bCs/>
          <w:noProof/>
          <w:sz w:val="17"/>
          <w:szCs w:val="17"/>
        </w:rPr>
        <w:t>____________</w:t>
      </w:r>
    </w:p>
    <w:p w:rsidR="0098177B" w:rsidRPr="009C147E" w:rsidRDefault="0098177B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color w:val="FF0000"/>
          <w:sz w:val="16"/>
          <w:szCs w:val="16"/>
          <w:u w:val="single"/>
        </w:rPr>
      </w:pPr>
      <w:r w:rsidRPr="009C147E">
        <w:rPr>
          <w:rFonts w:ascii="Arial" w:hAnsi="Arial" w:cs="Arial"/>
          <w:bCs/>
          <w:noProof/>
          <w:color w:val="FF0000"/>
          <w:sz w:val="16"/>
          <w:szCs w:val="16"/>
          <w:u w:val="single"/>
        </w:rPr>
        <w:t>(с</w:t>
      </w:r>
      <w:r w:rsidR="00EB0F29" w:rsidRPr="009C147E">
        <w:rPr>
          <w:rFonts w:ascii="Arial" w:hAnsi="Arial" w:cs="Arial"/>
          <w:bCs/>
          <w:noProof/>
          <w:color w:val="FF0000"/>
          <w:sz w:val="16"/>
          <w:szCs w:val="16"/>
          <w:u w:val="single"/>
        </w:rPr>
        <w:t xml:space="preserve"> условием </w:t>
      </w:r>
      <w:r w:rsidRPr="009C147E">
        <w:rPr>
          <w:rFonts w:ascii="Arial" w:hAnsi="Arial" w:cs="Arial"/>
          <w:bCs/>
          <w:noProof/>
          <w:color w:val="FF0000"/>
          <w:sz w:val="16"/>
          <w:szCs w:val="16"/>
          <w:u w:val="single"/>
        </w:rPr>
        <w:t xml:space="preserve"> доставк</w:t>
      </w:r>
      <w:r w:rsidR="00EB0F29" w:rsidRPr="009C147E">
        <w:rPr>
          <w:rFonts w:ascii="Arial" w:hAnsi="Arial" w:cs="Arial"/>
          <w:bCs/>
          <w:noProof/>
          <w:color w:val="FF0000"/>
          <w:sz w:val="16"/>
          <w:szCs w:val="16"/>
          <w:u w:val="single"/>
        </w:rPr>
        <w:t>и</w:t>
      </w:r>
      <w:r w:rsidRPr="009C147E">
        <w:rPr>
          <w:rFonts w:ascii="Arial" w:hAnsi="Arial" w:cs="Arial"/>
          <w:bCs/>
          <w:noProof/>
          <w:color w:val="FF0000"/>
          <w:sz w:val="16"/>
          <w:szCs w:val="16"/>
          <w:u w:val="single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33"/>
        <w:gridCol w:w="5233"/>
      </w:tblGrid>
      <w:tr w:rsidR="001F1D5E" w:rsidRPr="0098177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177B" w:rsidRDefault="0098177B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</w:p>
          <w:p w:rsidR="001F1D5E" w:rsidRPr="0098177B" w:rsidRDefault="001F1D5E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г.Ташкент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177B" w:rsidRDefault="0098177B" w:rsidP="00C753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</w:p>
          <w:p w:rsidR="001F1D5E" w:rsidRPr="0098177B" w:rsidRDefault="001F1D5E" w:rsidP="00C753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«______»_________________201</w:t>
            </w:r>
            <w:r w:rsidR="00C753AF"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9</w:t>
            </w: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 xml:space="preserve"> г.</w:t>
            </w:r>
          </w:p>
        </w:tc>
      </w:tr>
    </w:tbl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       </w:t>
      </w:r>
    </w:p>
    <w:p w:rsidR="001F1D5E" w:rsidRPr="001A049F" w:rsidRDefault="001F1D5E" w:rsidP="009A07C6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ООО «</w:t>
      </w:r>
      <w:r w:rsidRPr="001A049F">
        <w:rPr>
          <w:rFonts w:ascii="Arial" w:hAnsi="Arial" w:cs="Arial"/>
          <w:b/>
          <w:bCs/>
          <w:noProof/>
          <w:sz w:val="17"/>
          <w:szCs w:val="17"/>
          <w:lang w:val="en-US"/>
        </w:rPr>
        <w:t>Toprint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», </w:t>
      </w:r>
      <w:r w:rsidRPr="001A049F">
        <w:rPr>
          <w:rFonts w:ascii="Arial" w:hAnsi="Arial" w:cs="Arial"/>
          <w:noProof/>
          <w:sz w:val="17"/>
          <w:szCs w:val="17"/>
        </w:rPr>
        <w:t xml:space="preserve">именуемое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«Издательство»</w:t>
      </w:r>
      <w:r w:rsidRPr="001A049F">
        <w:rPr>
          <w:rFonts w:ascii="Arial" w:hAnsi="Arial" w:cs="Arial"/>
          <w:noProof/>
          <w:sz w:val="17"/>
          <w:szCs w:val="17"/>
        </w:rPr>
        <w:t>, в лице начальника издательского отдела Мелибаева М.М., дейс</w:t>
      </w:r>
      <w:r w:rsidR="009A07C6">
        <w:rPr>
          <w:rFonts w:ascii="Arial" w:hAnsi="Arial" w:cs="Arial"/>
          <w:noProof/>
          <w:sz w:val="17"/>
          <w:szCs w:val="17"/>
        </w:rPr>
        <w:t>твующего на основании Приказа №</w:t>
      </w:r>
      <w:r w:rsidRPr="001A049F">
        <w:rPr>
          <w:rFonts w:ascii="Arial" w:hAnsi="Arial" w:cs="Arial"/>
          <w:noProof/>
          <w:sz w:val="17"/>
          <w:szCs w:val="17"/>
        </w:rPr>
        <w:t>26 от 1 мая</w:t>
      </w:r>
      <w:r>
        <w:rPr>
          <w:rFonts w:ascii="Arial" w:hAnsi="Arial" w:cs="Arial"/>
          <w:noProof/>
          <w:sz w:val="17"/>
          <w:szCs w:val="17"/>
        </w:rPr>
        <w:t xml:space="preserve"> 2015 года</w:t>
      </w:r>
      <w:r w:rsidRPr="001A049F">
        <w:rPr>
          <w:rFonts w:ascii="Arial" w:hAnsi="Arial" w:cs="Arial"/>
          <w:noProof/>
          <w:sz w:val="17"/>
          <w:szCs w:val="17"/>
        </w:rPr>
        <w:t xml:space="preserve">, с одной стороны, и </w:t>
      </w:r>
      <w:r>
        <w:rPr>
          <w:rFonts w:ascii="Arial" w:hAnsi="Arial" w:cs="Arial"/>
          <w:noProof/>
          <w:sz w:val="17"/>
          <w:szCs w:val="17"/>
        </w:rPr>
        <w:t>_______________________</w:t>
      </w:r>
      <w:r w:rsidRPr="00E846AF">
        <w:rPr>
          <w:rFonts w:ascii="Arial" w:hAnsi="Arial" w:cs="Arial"/>
          <w:noProof/>
          <w:sz w:val="17"/>
          <w:szCs w:val="17"/>
        </w:rPr>
        <w:t>___________</w:t>
      </w:r>
      <w:r>
        <w:rPr>
          <w:rFonts w:ascii="Arial" w:hAnsi="Arial" w:cs="Arial"/>
          <w:noProof/>
          <w:sz w:val="17"/>
          <w:szCs w:val="17"/>
        </w:rPr>
        <w:t>____</w:t>
      </w:r>
      <w:r w:rsidRPr="001A049F">
        <w:rPr>
          <w:rFonts w:ascii="Arial" w:hAnsi="Arial" w:cs="Arial"/>
          <w:noProof/>
          <w:sz w:val="17"/>
          <w:szCs w:val="17"/>
        </w:rPr>
        <w:t>__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_</w:t>
      </w:r>
      <w:r w:rsidRPr="006D57B1">
        <w:rPr>
          <w:rFonts w:ascii="Arial" w:hAnsi="Arial" w:cs="Arial"/>
          <w:noProof/>
          <w:sz w:val="17"/>
          <w:szCs w:val="17"/>
        </w:rPr>
        <w:t>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_________________________________________, именуемый (-ая, -ое)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«Покупатель»</w:t>
      </w:r>
      <w:r w:rsidRPr="001A049F">
        <w:rPr>
          <w:rFonts w:ascii="Arial" w:hAnsi="Arial" w:cs="Arial"/>
          <w:noProof/>
          <w:sz w:val="17"/>
          <w:szCs w:val="17"/>
        </w:rPr>
        <w:t>, в лице _____________________________________________________, действующег</w:t>
      </w:r>
      <w:r>
        <w:rPr>
          <w:rFonts w:ascii="Arial" w:hAnsi="Arial" w:cs="Arial"/>
          <w:noProof/>
          <w:sz w:val="17"/>
          <w:szCs w:val="17"/>
        </w:rPr>
        <w:t>о на основании __________________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______, с другой стороны, совместно именуемые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«Стороны»</w:t>
      </w:r>
      <w:r w:rsidRPr="001A049F">
        <w:rPr>
          <w:rFonts w:ascii="Arial" w:hAnsi="Arial" w:cs="Arial"/>
          <w:noProof/>
          <w:sz w:val="17"/>
          <w:szCs w:val="17"/>
        </w:rPr>
        <w:t>, заключили настоящий договор о нижеследующем.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1. Предмет договора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i/>
          <w:iCs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1.1. По условиям настоящего договора Покупатель приобретает у Издательства печатные и электронные книги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>(далее – книги)</w:t>
      </w:r>
      <w:r w:rsidR="0064515C">
        <w:rPr>
          <w:rFonts w:ascii="Arial" w:hAnsi="Arial" w:cs="Arial"/>
          <w:i/>
          <w:iCs/>
          <w:noProof/>
          <w:sz w:val="17"/>
          <w:szCs w:val="17"/>
        </w:rPr>
        <w:t xml:space="preserve"> </w:t>
      </w:r>
      <w:r w:rsidR="00E11375" w:rsidRPr="009C147E">
        <w:rPr>
          <w:rFonts w:ascii="Arial" w:hAnsi="Arial" w:cs="Arial"/>
          <w:i/>
          <w:iCs/>
          <w:noProof/>
          <w:color w:val="FF0000"/>
          <w:sz w:val="17"/>
          <w:szCs w:val="17"/>
        </w:rPr>
        <w:t xml:space="preserve">по </w:t>
      </w:r>
      <w:r w:rsidR="0064515C" w:rsidRPr="009C147E">
        <w:rPr>
          <w:rFonts w:ascii="Arial" w:hAnsi="Arial" w:cs="Arial"/>
          <w:i/>
          <w:iCs/>
          <w:noProof/>
          <w:color w:val="FF0000"/>
          <w:sz w:val="17"/>
          <w:szCs w:val="17"/>
        </w:rPr>
        <w:t xml:space="preserve">ниже следующим </w:t>
      </w:r>
      <w:r w:rsidR="00E11375" w:rsidRPr="009C147E">
        <w:rPr>
          <w:rFonts w:ascii="Arial" w:hAnsi="Arial" w:cs="Arial"/>
          <w:i/>
          <w:iCs/>
          <w:noProof/>
          <w:color w:val="FF0000"/>
          <w:sz w:val="17"/>
          <w:szCs w:val="17"/>
        </w:rPr>
        <w:t>ценам с доставкой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:        </w:t>
      </w:r>
    </w:p>
    <w:tbl>
      <w:tblPr>
        <w:tblW w:w="1043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457"/>
        <w:gridCol w:w="7482"/>
        <w:gridCol w:w="709"/>
        <w:gridCol w:w="659"/>
        <w:gridCol w:w="839"/>
      </w:tblGrid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9A07C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№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Код продук-ции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Наименование книг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Кол-во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(шт.)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Цена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Сумма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НАЛОГООБЛОЖЕНИЮ:</w:t>
            </w:r>
          </w:p>
        </w:tc>
      </w:tr>
      <w:tr w:rsidR="000F3A3B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планирование предпринимателей, 2012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98177B" w:rsidP="00C65E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28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«Упрощенная система налогообложения» (единый налоговый платеж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единый земельный платеж, фиксированный налог),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C65E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66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B8758F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8F" w:rsidRPr="003912F1" w:rsidRDefault="00B8758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8F" w:rsidRPr="006422BE" w:rsidRDefault="00B8758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8F" w:rsidRPr="00FE6F36" w:rsidRDefault="00B8758F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noProof/>
                <w:sz w:val="15"/>
                <w:szCs w:val="15"/>
              </w:rPr>
            </w:pPr>
            <w:r w:rsidRPr="00FE6F36">
              <w:rPr>
                <w:rFonts w:ascii="Virtec Times New Roman Uz" w:hAnsi="Virtec Times New Roman Uz" w:cs="Virtec Times New Roman Uz"/>
                <w:b/>
                <w:noProof/>
                <w:sz w:val="15"/>
                <w:szCs w:val="15"/>
              </w:rPr>
              <w:t>Налоговое законодательство в 2019 году</w:t>
            </w:r>
            <w:r w:rsidR="00FE6F36">
              <w:rPr>
                <w:rFonts w:ascii="Virtec Times New Roman Uz" w:hAnsi="Virtec Times New Roman Uz" w:cs="Virtec Times New Roman Uz"/>
                <w:b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8F" w:rsidRPr="006422BE" w:rsidRDefault="00B8758F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8F" w:rsidRPr="006422BE" w:rsidRDefault="0098177B" w:rsidP="00C65E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67</w:t>
            </w:r>
            <w:r w:rsidR="00B8758F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8F" w:rsidRPr="006422BE" w:rsidRDefault="00B8758F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БУХГАЛТЕРСКОМУ УЧЕТУ И АУДИТУ:</w:t>
            </w:r>
          </w:p>
        </w:tc>
      </w:tr>
      <w:tr w:rsidR="0098177B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«Положения по бухгалтерскому учету»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840FAA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8D7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4321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8D729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НСБУ Республики Узбекистан» 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(кроме НСБУ </w:t>
            </w: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№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21),  2017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840FAA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8D7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4320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8D729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«НСБУ №21» 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(План счетов и Инструкция по его применению), 2017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26 000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«Управленческий учет»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(Учебное пособие по программе сертификации бухгалтеров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CIPA), 2011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31 500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«Бухучет для собственника и руководителя», 2014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Заработная плата на предприятии», 1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Особенности оплаты труда», 2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Удержания»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3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4299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Отпуска. Пособия. Выплаты»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4 том,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9C147E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«Учетная политика предприятия»,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аудиту»,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«Словарь бухгалтера», 2017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9C147E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1 том, 2018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9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9C147E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2 том, 2018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«Учет денежных средств», 2018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9C147E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>Самоучитель по бухгалтерскому учету, 1 том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bottom"/>
          </w:tcPr>
          <w:p w:rsidR="0098177B" w:rsidRDefault="00F223CA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44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9C147E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Default="0098177B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Самоучитель по бухгалтерскому учету, 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2</w:t>
            </w: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том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bottom"/>
          </w:tcPr>
          <w:p w:rsidR="0098177B" w:rsidRDefault="00F223CA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42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КАДРОВЫМ, ПРАВОВЫМ ВОПРОСАМ И ДЕЛОПРОИЗВОДСТВУ:</w:t>
            </w: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трудовому законодательству РУз»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(Тр.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кодекс, 2011 г.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«Оценка недвижимости»,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«Прекращение трудового договора по инициативе работ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дателя»,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«Новое в таможен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ном законодательстве»,  2016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4319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E35B85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Практика ведения трудовых книжек  (на русском и узбекском языках), </w:t>
            </w:r>
            <w:r w:rsidRPr="00E35B85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2017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E35B85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Настольная книга менеджера по персоналу (в мягком переплете)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75 000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с влож. эл.книгой «Трудовое з-во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108 000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СОЛИЄЛАР БУЙИЧА:</w:t>
            </w: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«Тадбиркорлик фаолиятида солиєларни режалаштириш»,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2012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28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«Билвосита солиєлар: ЄЄС, акциз солији»,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28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«Фойда солији»,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  <w:lang w:val="en-US"/>
              </w:rPr>
              <w:t>1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34 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БУХГАЛТЕРИЯ ІИСОБИ БУЙИЧА:</w:t>
            </w:r>
          </w:p>
        </w:tc>
      </w:tr>
      <w:tr w:rsidR="0098177B" w:rsidRPr="006422BE" w:rsidTr="009C147E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1 жилд,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bottom"/>
          </w:tcPr>
          <w:p w:rsidR="0098177B" w:rsidRDefault="00F223CA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31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9C147E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 2 жилд,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8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«Бухгалтерия іисобига доир низомлар»,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9C147E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0F3A3B" w:rsidRDefault="0098177B" w:rsidP="000F116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«Бухгалтерия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мустаєил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», 1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8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9C147E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0F3A3B" w:rsidRDefault="0098177B" w:rsidP="00015CB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«Бухгалтерия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мустаєил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», 2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EC0EC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proofErr w:type="spellStart"/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іисобини миллий стандартлари, 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21-сон»</w:t>
            </w:r>
            <w:r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 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тўплами</w:t>
            </w:r>
            <w:proofErr w:type="spellEnd"/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(21-сон 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стандартдан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ташєари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)</w:t>
            </w:r>
            <w:r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color w:val="DAEEF3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КАДРЛАР, ИШ ЮРИТИШ, ІУЄУЄ БУЙИЧА:</w:t>
            </w:r>
          </w:p>
        </w:tc>
      </w:tr>
      <w:tr w:rsidR="001F1D5E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«ЎзР Мехнат конунчилиги буйича меъёрий-іуєуєий іужжатлар тўплами»,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21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2010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21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57FF0" w:rsidRPr="006422BE" w:rsidTr="00C65ED9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157FF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«Ходимлар бўйича менежернинг стол китобчаси» </w:t>
            </w:r>
            <w:r w:rsidR="0048244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РискуллаевА.А.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58</w:t>
            </w:r>
            <w:r w:rsidR="00157FF0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084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ЭЛЕКТРОННЫЕ КНИГИ</w:t>
            </w:r>
            <w:r w:rsidR="000848C1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2"/>
                <w:szCs w:val="22"/>
              </w:rPr>
              <w:t>**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:</w:t>
            </w: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  <w:t>4283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0F3A3B">
            <w:pPr>
              <w:ind w:left="113"/>
              <w:rPr>
                <w:rFonts w:ascii="Virtec Times New Roman Uz" w:hAnsi="Virtec Times New Roman Uz" w:cs="Virtec Times New Roman Uz"/>
                <w:color w:val="FF0000"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kern w:val="16"/>
                <w:sz w:val="15"/>
                <w:szCs w:val="15"/>
              </w:rPr>
              <w:t xml:space="preserve">«Сборник договоров»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0F3A3B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11375" w:rsidP="00C65ED9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87</w:t>
            </w:r>
            <w:r w:rsidR="001F1D5E"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4287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«Комментарий к Налоговому кодексу </w:t>
            </w:r>
            <w:proofErr w:type="spellStart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РУз</w:t>
            </w:r>
            <w:proofErr w:type="spellEnd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(постатейный).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Общая  и особенная части»,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157 000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4275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0F3A3B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«3 000 бухгалтерских проводок» (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 русском)</w:t>
            </w:r>
            <w:r>
              <w:rPr>
                <w:rFonts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107 000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0F3A3B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внешнеэкономической деятельности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199 000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0F3A3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налогово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му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0F3A3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трудовому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213 000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205BB7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</w:t>
            </w: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22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C816D6" w:rsidRDefault="00E11375" w:rsidP="008B184B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«Годовой отчет–201</w:t>
            </w:r>
            <w:r w:rsidR="008B184B">
              <w:rPr>
                <w:rFonts w:ascii="Virtec Times New Roman Uz" w:hAnsi="Virtec Times New Roman Uz" w:cs="Virtec Times New Roman Uz"/>
                <w:sz w:val="15"/>
                <w:szCs w:val="15"/>
              </w:rPr>
              <w:t>8</w:t>
            </w: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»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8B184B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204</w:t>
            </w:r>
            <w:r w:rsidR="00E11375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205BB7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4323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C816D6" w:rsidRDefault="00E11375" w:rsidP="00205BB7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Кодексы Республики Узбекистан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2018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179 000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0F3A3B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жилищному 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179 000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0F3A3B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«Классификатор основных должностей служащих и профессий рабочих»,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77 000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0F3A3B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НСБУ РУз (все национальные стандарты по бухчету 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 w:rsidP="00C65ED9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6422BE" w:rsidRPr="006422BE" w:rsidTr="0098177B">
        <w:trPr>
          <w:trHeight w:val="235"/>
        </w:trPr>
        <w:tc>
          <w:tcPr>
            <w:tcW w:w="39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>И</w:t>
            </w:r>
            <w:r w:rsidR="0055216D"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>ТОГО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 xml:space="preserve">: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BE" w:rsidRPr="006422BE" w:rsidRDefault="006422B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  <w:lang w:val="en-US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</w:tbl>
    <w:p w:rsidR="001F1D5E" w:rsidRPr="00CB141A" w:rsidRDefault="000848C1" w:rsidP="00CB141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4"/>
          <w:szCs w:val="14"/>
        </w:rPr>
      </w:pPr>
      <w:r w:rsidRPr="000848C1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>*</w:t>
      </w:r>
      <w:r w:rsidR="00C816D6">
        <w:rPr>
          <w:rFonts w:ascii="Arial" w:hAnsi="Arial" w:cs="Arial"/>
          <w:i/>
          <w:iCs/>
          <w:sz w:val="14"/>
          <w:szCs w:val="14"/>
        </w:rPr>
        <w:t>Готовится к выпуск</w:t>
      </w:r>
      <w:r w:rsidR="00DF39D9">
        <w:rPr>
          <w:rFonts w:ascii="Arial" w:hAnsi="Arial" w:cs="Arial"/>
          <w:i/>
          <w:iCs/>
          <w:sz w:val="14"/>
          <w:szCs w:val="14"/>
        </w:rPr>
        <w:t>у</w:t>
      </w:r>
      <w:r w:rsidR="001F1D5E" w:rsidRPr="0055216D">
        <w:rPr>
          <w:rFonts w:ascii="Arial" w:hAnsi="Arial" w:cs="Arial"/>
          <w:b/>
          <w:bCs/>
          <w:i/>
          <w:iCs/>
          <w:sz w:val="14"/>
          <w:szCs w:val="14"/>
        </w:rPr>
        <w:t>.</w:t>
      </w:r>
      <w:r w:rsidR="001F1D5E" w:rsidRPr="00CB141A">
        <w:rPr>
          <w:rFonts w:ascii="Arial" w:hAnsi="Arial" w:cs="Arial"/>
          <w:b/>
          <w:bCs/>
          <w:i/>
          <w:iCs/>
          <w:sz w:val="14"/>
          <w:szCs w:val="14"/>
          <w:u w:val="single"/>
        </w:rPr>
        <w:t xml:space="preserve">  </w:t>
      </w:r>
    </w:p>
    <w:p w:rsidR="001F1D5E" w:rsidRPr="00CB141A" w:rsidRDefault="000848C1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 w:rsidRPr="000848C1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lastRenderedPageBreak/>
        <w:t>**</w:t>
      </w:r>
      <w:r w:rsidR="001F1D5E" w:rsidRPr="00CB141A">
        <w:rPr>
          <w:rFonts w:ascii="Arial" w:hAnsi="Arial" w:cs="Arial"/>
          <w:i/>
          <w:iCs/>
          <w:sz w:val="14"/>
          <w:szCs w:val="14"/>
        </w:rPr>
        <w:t xml:space="preserve">Однопользовательские версии электронных книг устанавливаются только один раз на одном компьютере при помощи серийного кода. </w:t>
      </w:r>
    </w:p>
    <w:p w:rsidR="001F1D5E" w:rsidRDefault="001F1D5E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2. Сумма договора и взаиморасчеты сторон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249"/>
        <w:gridCol w:w="5612"/>
        <w:gridCol w:w="1605"/>
      </w:tblGrid>
      <w:tr w:rsidR="001F1D5E" w:rsidRPr="001A049F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1A049F" w:rsidRDefault="001F1D5E" w:rsidP="00C14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       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2.1. Сумма договора составляет</w:t>
            </w:r>
          </w:p>
        </w:tc>
        <w:tc>
          <w:tcPr>
            <w:tcW w:w="344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7F2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  <w:lang w:val="en-US"/>
              </w:rPr>
            </w:pPr>
          </w:p>
        </w:tc>
      </w:tr>
      <w:tr w:rsidR="001F1D5E" w:rsidRPr="001A049F">
        <w:trPr>
          <w:trHeight w:val="266"/>
        </w:trPr>
        <w:tc>
          <w:tcPr>
            <w:tcW w:w="423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AB7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D5E" w:rsidRPr="001A049F" w:rsidRDefault="001F1D5E" w:rsidP="00F70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сумов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Pr="00F70A82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(БЕЗ НДС).</w:t>
            </w:r>
          </w:p>
        </w:tc>
      </w:tr>
    </w:tbl>
    <w:p w:rsidR="001F1D5E" w:rsidRPr="001A049F" w:rsidRDefault="001F1D5E" w:rsidP="00AB7B31">
      <w:pPr>
        <w:widowControl w:val="0"/>
        <w:autoSpaceDE w:val="0"/>
        <w:autoSpaceDN w:val="0"/>
        <w:adjustRightInd w:val="0"/>
        <w:ind w:right="519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2014F1" w:rsidRPr="001A049F" w:rsidRDefault="002014F1" w:rsidP="002014F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2.2. Покупатель обязуется оплатить сумму договора в виде 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100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% предоплаты в течение 10 (десяти) банковских дней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.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2.3. Средства за книги, не полученные Покупателем, подлежат возврату на основании акта сверки, подписанного Сторонами настоящего договора.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3. Порядок отпуска книг</w:t>
      </w:r>
    </w:p>
    <w:p w:rsidR="001F1D5E" w:rsidRPr="009C147E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color w:val="FF0000"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3.1. Покупатель передает Издательству оформленный договор (экземпляр Издательства)  нарочно или </w:t>
      </w:r>
      <w:r w:rsidR="00793DDD">
        <w:rPr>
          <w:rFonts w:ascii="Arial" w:hAnsi="Arial" w:cs="Arial"/>
          <w:noProof/>
          <w:sz w:val="17"/>
          <w:szCs w:val="17"/>
        </w:rPr>
        <w:t xml:space="preserve">почтой.  </w:t>
      </w:r>
      <w:r w:rsidRPr="001A049F">
        <w:rPr>
          <w:rFonts w:ascii="Arial" w:hAnsi="Arial" w:cs="Arial"/>
          <w:noProof/>
          <w:sz w:val="17"/>
          <w:szCs w:val="17"/>
        </w:rPr>
        <w:t xml:space="preserve"> </w:t>
      </w:r>
      <w:r w:rsidR="00793DDD" w:rsidRPr="009C147E">
        <w:rPr>
          <w:rFonts w:ascii="Arial" w:hAnsi="Arial" w:cs="Arial"/>
          <w:noProof/>
          <w:color w:val="FF0000"/>
          <w:sz w:val="17"/>
          <w:szCs w:val="17"/>
        </w:rPr>
        <w:t>Для оперативного исполнения Вашего заказа</w:t>
      </w:r>
      <w:r w:rsidR="00E51BFF" w:rsidRPr="009C147E">
        <w:rPr>
          <w:rFonts w:ascii="Arial" w:hAnsi="Arial" w:cs="Arial"/>
          <w:noProof/>
          <w:color w:val="FF0000"/>
          <w:sz w:val="17"/>
          <w:szCs w:val="17"/>
        </w:rPr>
        <w:t>,</w:t>
      </w:r>
      <w:r w:rsidR="00793DDD" w:rsidRPr="009C147E">
        <w:rPr>
          <w:rFonts w:ascii="Arial" w:hAnsi="Arial" w:cs="Arial"/>
          <w:noProof/>
          <w:color w:val="FF0000"/>
          <w:sz w:val="17"/>
          <w:szCs w:val="17"/>
        </w:rPr>
        <w:t xml:space="preserve"> отправьте договор по т/факсу 71- 200-00-30 или телеграммой на тел.90-174-29-81, 90-978-04-16.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3.2. Издательство </w:t>
      </w:r>
      <w:r w:rsidR="0064515C">
        <w:rPr>
          <w:rFonts w:ascii="Arial" w:hAnsi="Arial" w:cs="Arial"/>
          <w:noProof/>
          <w:sz w:val="17"/>
          <w:szCs w:val="17"/>
        </w:rPr>
        <w:t xml:space="preserve">максимум </w:t>
      </w:r>
      <w:r w:rsidRPr="001A049F">
        <w:rPr>
          <w:rFonts w:ascii="Arial" w:hAnsi="Arial" w:cs="Arial"/>
          <w:noProof/>
          <w:sz w:val="17"/>
          <w:szCs w:val="17"/>
        </w:rPr>
        <w:t xml:space="preserve">в течение </w:t>
      </w:r>
      <w:r w:rsidR="0064515C">
        <w:rPr>
          <w:rFonts w:ascii="Arial" w:hAnsi="Arial" w:cs="Arial"/>
          <w:noProof/>
          <w:sz w:val="17"/>
          <w:szCs w:val="17"/>
        </w:rPr>
        <w:t>20</w:t>
      </w:r>
      <w:r w:rsidRPr="001A049F">
        <w:rPr>
          <w:rFonts w:ascii="Arial" w:hAnsi="Arial" w:cs="Arial"/>
          <w:noProof/>
          <w:sz w:val="17"/>
          <w:szCs w:val="17"/>
        </w:rPr>
        <w:t xml:space="preserve"> (</w:t>
      </w:r>
      <w:r w:rsidR="0064515C">
        <w:rPr>
          <w:rFonts w:ascii="Arial" w:hAnsi="Arial" w:cs="Arial"/>
          <w:noProof/>
          <w:sz w:val="17"/>
          <w:szCs w:val="17"/>
        </w:rPr>
        <w:t>двадцати</w:t>
      </w:r>
      <w:r w:rsidRPr="001A049F">
        <w:rPr>
          <w:rFonts w:ascii="Arial" w:hAnsi="Arial" w:cs="Arial"/>
          <w:noProof/>
          <w:sz w:val="17"/>
          <w:szCs w:val="17"/>
        </w:rPr>
        <w:t>) дней с момента получения от Покупателя денежных средств за книги и оформленного договора организует отправку готовых книг по следующему адресу</w:t>
      </w:r>
      <w:r w:rsidR="009C147E">
        <w:rPr>
          <w:rFonts w:ascii="Arial" w:hAnsi="Arial" w:cs="Arial"/>
          <w:noProof/>
          <w:sz w:val="17"/>
          <w:szCs w:val="17"/>
        </w:rPr>
        <w:t>, заполненный</w:t>
      </w:r>
      <w:r w:rsidRPr="001A049F">
        <w:rPr>
          <w:rFonts w:ascii="Arial" w:hAnsi="Arial" w:cs="Arial"/>
          <w:noProof/>
          <w:sz w:val="17"/>
          <w:szCs w:val="17"/>
        </w:rPr>
        <w:t xml:space="preserve"> Покупател</w:t>
      </w:r>
      <w:r w:rsidR="009C147E">
        <w:rPr>
          <w:rFonts w:ascii="Arial" w:hAnsi="Arial" w:cs="Arial"/>
          <w:noProof/>
          <w:sz w:val="17"/>
          <w:szCs w:val="17"/>
        </w:rPr>
        <w:t>ем</w:t>
      </w:r>
      <w:r w:rsidRPr="001A049F">
        <w:rPr>
          <w:rFonts w:ascii="Arial" w:hAnsi="Arial" w:cs="Arial"/>
          <w:noProof/>
          <w:sz w:val="17"/>
          <w:szCs w:val="17"/>
        </w:rPr>
        <w:t>: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315"/>
        <w:gridCol w:w="315"/>
        <w:gridCol w:w="315"/>
        <w:gridCol w:w="314"/>
        <w:gridCol w:w="314"/>
        <w:gridCol w:w="314"/>
        <w:gridCol w:w="138"/>
        <w:gridCol w:w="8142"/>
      </w:tblGrid>
      <w:tr w:rsidR="001F1D5E" w:rsidRPr="001A049F">
        <w:trPr>
          <w:trHeight w:val="75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  </w:t>
            </w:r>
            <w:r w:rsidRPr="001A049F"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  <w:t>Заполняет Покупатель</w:t>
            </w:r>
          </w:p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  <w:t xml:space="preserve">     </w:t>
            </w:r>
          </w:p>
        </w:tc>
      </w:tr>
      <w:tr w:rsidR="001F1D5E" w:rsidRPr="001A049F">
        <w:trPr>
          <w:trHeight w:val="380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388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</w:tr>
      <w:tr w:rsidR="001F1D5E" w:rsidRPr="001A049F">
        <w:trPr>
          <w:trHeight w:val="75"/>
        </w:trPr>
        <w:tc>
          <w:tcPr>
            <w:tcW w:w="1116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Почтовый индекс</w:t>
            </w: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(область, город, район,  поселок, улица, массив, квартал, дом, квартира, комната)</w:t>
            </w:r>
          </w:p>
        </w:tc>
      </w:tr>
      <w:tr w:rsidR="001F1D5E" w:rsidRPr="001A049F">
        <w:trPr>
          <w:trHeight w:val="513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                  </w:t>
            </w:r>
          </w:p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left="240" w:right="-54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Ф.И.О. контактного лица: __________________________________________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______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____    Телефон: ____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_______________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___    </w:t>
            </w:r>
          </w:p>
        </w:tc>
      </w:tr>
    </w:tbl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   </w:t>
      </w:r>
    </w:p>
    <w:p w:rsidR="004B14C6" w:rsidRDefault="004B14C6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 xml:space="preserve">  3.3.  Счет-фактура на отпущенную продкуцию будет </w:t>
      </w:r>
      <w:r w:rsidR="00B7155E">
        <w:rPr>
          <w:rFonts w:ascii="Arial" w:hAnsi="Arial" w:cs="Arial"/>
          <w:noProof/>
          <w:sz w:val="17"/>
          <w:szCs w:val="17"/>
        </w:rPr>
        <w:t>отпра</w:t>
      </w:r>
      <w:r w:rsidR="00431106">
        <w:rPr>
          <w:rFonts w:ascii="Arial" w:hAnsi="Arial" w:cs="Arial"/>
          <w:noProof/>
          <w:sz w:val="17"/>
          <w:szCs w:val="17"/>
        </w:rPr>
        <w:t>в</w:t>
      </w:r>
      <w:r w:rsidR="00B7155E">
        <w:rPr>
          <w:rFonts w:ascii="Arial" w:hAnsi="Arial" w:cs="Arial"/>
          <w:noProof/>
          <w:sz w:val="17"/>
          <w:szCs w:val="17"/>
        </w:rPr>
        <w:t xml:space="preserve">лена </w:t>
      </w:r>
      <w:r w:rsidR="00431106">
        <w:rPr>
          <w:rFonts w:ascii="Arial" w:hAnsi="Arial" w:cs="Arial"/>
          <w:noProof/>
          <w:sz w:val="17"/>
          <w:szCs w:val="17"/>
        </w:rPr>
        <w:t xml:space="preserve">покупателю </w:t>
      </w:r>
      <w:r w:rsidR="00B7155E">
        <w:rPr>
          <w:rFonts w:ascii="Arial" w:hAnsi="Arial" w:cs="Arial"/>
          <w:noProof/>
          <w:sz w:val="17"/>
          <w:szCs w:val="17"/>
        </w:rPr>
        <w:t>вместе с книгами.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3.4. Отпуск книг, готовящихся к выпуску, Издательство обязуется организовать по мере их выхода.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4. Ответственность сторон и форс-мажорные обстоятельства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4.1. Стороны несут ответственность за невыполнение своих обязательств в соответствии с действующим законодательством.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4.2. Стороны не будут нести ответственности за полное или частичное невыполнение своих обязательств, случившееся вследствие стихийных бедствий, военных действий, актов государственных органов и иных обстоятельств, находившихся вне контроля сторон и подтвержденных документально. При  этом срок  выполнения обязательств сторонами в каждом конкретном случае пересматривается соответственно времени действия форс-мажорных обстоятельств и их последствий. Сторона, для которой создалась невозможность выполнения своих обязательств, ставит в известность другую Сторону о предполагаемом невыполнении и согласовывает новые сроки.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5. Прочие условия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5.1. Настоящий договор вступает в силу с момента его подписания и </w:t>
      </w:r>
      <w:r w:rsidRPr="0064515C">
        <w:rPr>
          <w:rFonts w:ascii="Arial" w:hAnsi="Arial" w:cs="Arial"/>
          <w:b/>
          <w:noProof/>
          <w:sz w:val="17"/>
          <w:szCs w:val="17"/>
        </w:rPr>
        <w:t xml:space="preserve">действует до </w:t>
      </w:r>
      <w:r w:rsidR="00494610" w:rsidRPr="0064515C">
        <w:rPr>
          <w:rFonts w:ascii="Arial" w:hAnsi="Arial" w:cs="Arial"/>
          <w:b/>
          <w:noProof/>
          <w:sz w:val="17"/>
          <w:szCs w:val="17"/>
        </w:rPr>
        <w:t>31 декабря 201</w:t>
      </w:r>
      <w:r w:rsidR="00C753AF" w:rsidRPr="0064515C">
        <w:rPr>
          <w:rFonts w:ascii="Arial" w:hAnsi="Arial" w:cs="Arial"/>
          <w:b/>
          <w:noProof/>
          <w:sz w:val="17"/>
          <w:szCs w:val="17"/>
        </w:rPr>
        <w:t>9</w:t>
      </w:r>
      <w:r w:rsidR="00494610" w:rsidRPr="0064515C">
        <w:rPr>
          <w:rFonts w:ascii="Arial" w:hAnsi="Arial" w:cs="Arial"/>
          <w:b/>
          <w:noProof/>
          <w:sz w:val="17"/>
          <w:szCs w:val="17"/>
        </w:rPr>
        <w:t xml:space="preserve"> г</w:t>
      </w:r>
      <w:r w:rsidRPr="0064515C">
        <w:rPr>
          <w:rFonts w:ascii="Arial" w:hAnsi="Arial" w:cs="Arial"/>
          <w:b/>
          <w:noProof/>
          <w:sz w:val="17"/>
          <w:szCs w:val="17"/>
        </w:rPr>
        <w:t>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мирным путем Стороны передают их на рассмотрение в хозяйственный суд г.Ташкента.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5.3. Книги приобретаются Покупателем с целью использования их для собственных нужд.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rPr>
          <w:rFonts w:ascii="Arial" w:hAnsi="Arial" w:cs="Arial"/>
          <w:noProof/>
          <w:sz w:val="17"/>
          <w:szCs w:val="17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</w:rPr>
      </w:pPr>
      <w:r w:rsidRPr="003C1BAB">
        <w:rPr>
          <w:rFonts w:ascii="Virtec Times New Roman Uz" w:hAnsi="Virtec Times New Roman Uz"/>
          <w:b/>
          <w:bCs/>
          <w:noProof/>
        </w:rPr>
        <w:t>6. Адреса, реквизиты и подписи сторон</w:t>
      </w: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651"/>
        <w:gridCol w:w="5137"/>
      </w:tblGrid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 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ИЗДАТЕЛЬСТВО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ПОКУПАТЕЛЬ</w:t>
            </w: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              ООО «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  <w:lang w:val="en-US"/>
              </w:rPr>
              <w:t>TOPRINT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»    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Адрес: г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.Т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ашкент, </w:t>
            </w:r>
            <w:proofErr w:type="spell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ул.Таллимаржон</w:t>
            </w:r>
            <w:proofErr w:type="spell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, 1/1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64515C" w:rsidRDefault="00015CB5" w:rsidP="00C51D08">
            <w:pPr>
              <w:rPr>
                <w:rFonts w:ascii="Virtec Times New Roman Uz" w:hAnsi="Virtec Times New Roman Uz"/>
                <w:b/>
                <w:sz w:val="18"/>
                <w:szCs w:val="18"/>
              </w:rPr>
            </w:pPr>
            <w:r>
              <w:rPr>
                <w:rFonts w:ascii="Virtec Times New Roman Uz" w:hAnsi="Virtec Times New Roman Uz"/>
                <w:sz w:val="18"/>
                <w:szCs w:val="18"/>
              </w:rPr>
              <w:t xml:space="preserve">Тел/Факс: </w:t>
            </w:r>
            <w:r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200-00-30, 244-</w:t>
            </w:r>
            <w:r w:rsidR="00465E78"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44-29,</w:t>
            </w:r>
          </w:p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244-89-17, 244-02-01, 283-44-32</w:t>
            </w:r>
            <w:r w:rsidR="00015CB5"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, 90-174-29-81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235" w:type="pct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Р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>/с: 2020 8000 5046 9857 8001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в АКИБ "Капитал банк"  Городской филиал 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>г. Ташкент,  МФО: 00445</w:t>
      </w:r>
      <w:r w:rsidRPr="003C1BAB">
        <w:rPr>
          <w:rFonts w:ascii="Virtec Times New Roman Uz" w:hAnsi="Virtec Times New Roman Uz"/>
          <w:sz w:val="18"/>
          <w:szCs w:val="18"/>
        </w:rPr>
        <w:tab/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 ИНН: 206 957</w:t>
      </w:r>
      <w:r w:rsidR="00015CB5">
        <w:rPr>
          <w:rFonts w:ascii="Virtec Times New Roman Uz" w:hAnsi="Virtec Times New Roman Uz"/>
          <w:sz w:val="18"/>
          <w:szCs w:val="18"/>
        </w:rPr>
        <w:t> </w:t>
      </w:r>
      <w:r w:rsidRPr="003C1BAB">
        <w:rPr>
          <w:rFonts w:ascii="Virtec Times New Roman Uz" w:hAnsi="Virtec Times New Roman Uz"/>
          <w:sz w:val="18"/>
          <w:szCs w:val="18"/>
        </w:rPr>
        <w:t>405</w:t>
      </w:r>
      <w:r w:rsidR="00015CB5">
        <w:rPr>
          <w:rFonts w:ascii="Virtec Times New Roman Uz" w:hAnsi="Virtec Times New Roman Uz"/>
          <w:sz w:val="18"/>
          <w:szCs w:val="18"/>
        </w:rPr>
        <w:t>;</w:t>
      </w:r>
      <w:r w:rsidRPr="003C1BAB">
        <w:rPr>
          <w:rFonts w:ascii="Virtec Times New Roman Uz" w:hAnsi="Virtec Times New Roman Uz"/>
          <w:sz w:val="18"/>
          <w:szCs w:val="18"/>
        </w:rPr>
        <w:t xml:space="preserve">    </w:t>
      </w:r>
      <w:r w:rsidR="00015CB5">
        <w:rPr>
          <w:rFonts w:ascii="Virtec Times New Roman Uz" w:hAnsi="Virtec Times New Roman Uz"/>
          <w:sz w:val="18"/>
          <w:szCs w:val="18"/>
        </w:rPr>
        <w:t>ОКЕД: 18120.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93345</wp:posOffset>
            </wp:positionV>
            <wp:extent cx="1457325" cy="1441450"/>
            <wp:effectExtent l="19050" t="0" r="9525" b="0"/>
            <wp:wrapNone/>
            <wp:docPr id="9" name="Рисунок 2" descr="Топринт п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принт пе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579"/>
        <w:gridCol w:w="1750"/>
        <w:gridCol w:w="5137"/>
      </w:tblGrid>
      <w:tr w:rsidR="00465E78" w:rsidRPr="003C1BAB" w:rsidTr="00C51D0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13335</wp:posOffset>
                  </wp:positionV>
                  <wp:extent cx="1041400" cy="550545"/>
                  <wp:effectExtent l="19050" t="0" r="6350" b="0"/>
                  <wp:wrapNone/>
                  <wp:docPr id="10" name="Рисунок 3" descr="maks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s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>М.П.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М. Мелибаев.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</w:t>
            </w: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М.П.</w:t>
            </w: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/>
          <w:noProof/>
          <w:sz w:val="18"/>
          <w:szCs w:val="18"/>
        </w:rPr>
      </w:pP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AB7B31" w:rsidRDefault="00465E78" w:rsidP="00465E78">
      <w:pPr>
        <w:widowControl w:val="0"/>
        <w:autoSpaceDE w:val="0"/>
        <w:autoSpaceDN w:val="0"/>
        <w:adjustRightInd w:val="0"/>
        <w:ind w:firstLine="570"/>
        <w:jc w:val="center"/>
      </w:pPr>
    </w:p>
    <w:p w:rsidR="001F1D5E" w:rsidRPr="00123D60" w:rsidRDefault="001F1D5E" w:rsidP="00283AE0">
      <w:pPr>
        <w:rPr>
          <w:sz w:val="22"/>
          <w:szCs w:val="22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</w:p>
    <w:sectPr w:rsidR="001F1D5E" w:rsidSect="00E846AF">
      <w:pgSz w:w="11906" w:h="16838"/>
      <w:pgMar w:top="142" w:right="720" w:bottom="346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4C6"/>
    <w:multiLevelType w:val="multilevel"/>
    <w:tmpl w:val="A692C2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242401"/>
    <w:rsid w:val="00012895"/>
    <w:rsid w:val="000129E7"/>
    <w:rsid w:val="00015CB5"/>
    <w:rsid w:val="00017680"/>
    <w:rsid w:val="00020C4E"/>
    <w:rsid w:val="00024255"/>
    <w:rsid w:val="00030135"/>
    <w:rsid w:val="00031D03"/>
    <w:rsid w:val="00045A01"/>
    <w:rsid w:val="00050893"/>
    <w:rsid w:val="00054A04"/>
    <w:rsid w:val="0005746B"/>
    <w:rsid w:val="00067F99"/>
    <w:rsid w:val="00080280"/>
    <w:rsid w:val="00081146"/>
    <w:rsid w:val="000820AE"/>
    <w:rsid w:val="00082BCC"/>
    <w:rsid w:val="000830C7"/>
    <w:rsid w:val="000848C1"/>
    <w:rsid w:val="00093989"/>
    <w:rsid w:val="0009521C"/>
    <w:rsid w:val="00096220"/>
    <w:rsid w:val="000A22A8"/>
    <w:rsid w:val="000A2567"/>
    <w:rsid w:val="000A4C85"/>
    <w:rsid w:val="000B10A8"/>
    <w:rsid w:val="000B3C40"/>
    <w:rsid w:val="000B478E"/>
    <w:rsid w:val="000B4998"/>
    <w:rsid w:val="000B7CB4"/>
    <w:rsid w:val="000C2F7F"/>
    <w:rsid w:val="000C45AF"/>
    <w:rsid w:val="000D680F"/>
    <w:rsid w:val="000D7CFC"/>
    <w:rsid w:val="000E64DE"/>
    <w:rsid w:val="000F05AA"/>
    <w:rsid w:val="000F116C"/>
    <w:rsid w:val="000F3A3B"/>
    <w:rsid w:val="000F4B01"/>
    <w:rsid w:val="00113BAC"/>
    <w:rsid w:val="001205C5"/>
    <w:rsid w:val="00122B6B"/>
    <w:rsid w:val="00123D60"/>
    <w:rsid w:val="00124FC8"/>
    <w:rsid w:val="00125601"/>
    <w:rsid w:val="00140AD4"/>
    <w:rsid w:val="001460B6"/>
    <w:rsid w:val="00152D46"/>
    <w:rsid w:val="0015422C"/>
    <w:rsid w:val="001559FA"/>
    <w:rsid w:val="00156084"/>
    <w:rsid w:val="00157FF0"/>
    <w:rsid w:val="00160247"/>
    <w:rsid w:val="0017346E"/>
    <w:rsid w:val="001831CC"/>
    <w:rsid w:val="00183D55"/>
    <w:rsid w:val="001914EE"/>
    <w:rsid w:val="00194584"/>
    <w:rsid w:val="001A049F"/>
    <w:rsid w:val="001A29AF"/>
    <w:rsid w:val="001A50E6"/>
    <w:rsid w:val="001B3488"/>
    <w:rsid w:val="001C2EA4"/>
    <w:rsid w:val="001C68E2"/>
    <w:rsid w:val="001E200A"/>
    <w:rsid w:val="001E5039"/>
    <w:rsid w:val="001F1D5E"/>
    <w:rsid w:val="001F4DCF"/>
    <w:rsid w:val="002007FB"/>
    <w:rsid w:val="002014F1"/>
    <w:rsid w:val="00205BB7"/>
    <w:rsid w:val="00207C4D"/>
    <w:rsid w:val="00210CDA"/>
    <w:rsid w:val="00211156"/>
    <w:rsid w:val="0021430E"/>
    <w:rsid w:val="00214781"/>
    <w:rsid w:val="0021757F"/>
    <w:rsid w:val="002264E2"/>
    <w:rsid w:val="00234FA0"/>
    <w:rsid w:val="00235E83"/>
    <w:rsid w:val="0023718F"/>
    <w:rsid w:val="00241143"/>
    <w:rsid w:val="00242401"/>
    <w:rsid w:val="00255F33"/>
    <w:rsid w:val="00257B7E"/>
    <w:rsid w:val="00264135"/>
    <w:rsid w:val="0026429F"/>
    <w:rsid w:val="002677E2"/>
    <w:rsid w:val="002742B1"/>
    <w:rsid w:val="00276A1C"/>
    <w:rsid w:val="00283AE0"/>
    <w:rsid w:val="00284A32"/>
    <w:rsid w:val="00287234"/>
    <w:rsid w:val="00292F2F"/>
    <w:rsid w:val="00296FCD"/>
    <w:rsid w:val="002A182E"/>
    <w:rsid w:val="002B2005"/>
    <w:rsid w:val="002B476B"/>
    <w:rsid w:val="002C190B"/>
    <w:rsid w:val="002C43F0"/>
    <w:rsid w:val="002C611B"/>
    <w:rsid w:val="002C67B8"/>
    <w:rsid w:val="002D3AA1"/>
    <w:rsid w:val="002D7502"/>
    <w:rsid w:val="002E103F"/>
    <w:rsid w:val="002F173E"/>
    <w:rsid w:val="00304E82"/>
    <w:rsid w:val="00312AB1"/>
    <w:rsid w:val="003141A7"/>
    <w:rsid w:val="0031731F"/>
    <w:rsid w:val="003359AC"/>
    <w:rsid w:val="0034085C"/>
    <w:rsid w:val="0034203C"/>
    <w:rsid w:val="00343043"/>
    <w:rsid w:val="00345236"/>
    <w:rsid w:val="00345675"/>
    <w:rsid w:val="0034611D"/>
    <w:rsid w:val="00353420"/>
    <w:rsid w:val="00354046"/>
    <w:rsid w:val="00356AC3"/>
    <w:rsid w:val="003653BC"/>
    <w:rsid w:val="0036721A"/>
    <w:rsid w:val="003712A7"/>
    <w:rsid w:val="00371B2A"/>
    <w:rsid w:val="00374D37"/>
    <w:rsid w:val="00382B3F"/>
    <w:rsid w:val="00390D92"/>
    <w:rsid w:val="003912F1"/>
    <w:rsid w:val="00393CB6"/>
    <w:rsid w:val="0039514C"/>
    <w:rsid w:val="00396355"/>
    <w:rsid w:val="003C104C"/>
    <w:rsid w:val="003C2DCB"/>
    <w:rsid w:val="003C41D1"/>
    <w:rsid w:val="003D73FC"/>
    <w:rsid w:val="00410876"/>
    <w:rsid w:val="0041134D"/>
    <w:rsid w:val="004124C8"/>
    <w:rsid w:val="00413DC5"/>
    <w:rsid w:val="00425C78"/>
    <w:rsid w:val="00426425"/>
    <w:rsid w:val="00431106"/>
    <w:rsid w:val="00433942"/>
    <w:rsid w:val="00434219"/>
    <w:rsid w:val="00434266"/>
    <w:rsid w:val="004404BD"/>
    <w:rsid w:val="00440A23"/>
    <w:rsid w:val="00441E2F"/>
    <w:rsid w:val="0044585B"/>
    <w:rsid w:val="00445989"/>
    <w:rsid w:val="00446B85"/>
    <w:rsid w:val="004505B8"/>
    <w:rsid w:val="00450DFE"/>
    <w:rsid w:val="00450FA7"/>
    <w:rsid w:val="004577D8"/>
    <w:rsid w:val="0046444B"/>
    <w:rsid w:val="00465D8A"/>
    <w:rsid w:val="00465E78"/>
    <w:rsid w:val="004739A7"/>
    <w:rsid w:val="00474219"/>
    <w:rsid w:val="00474BF0"/>
    <w:rsid w:val="004760DD"/>
    <w:rsid w:val="00476517"/>
    <w:rsid w:val="004804C8"/>
    <w:rsid w:val="004807C6"/>
    <w:rsid w:val="00481CBE"/>
    <w:rsid w:val="00482442"/>
    <w:rsid w:val="00483864"/>
    <w:rsid w:val="004838B9"/>
    <w:rsid w:val="00485628"/>
    <w:rsid w:val="00494610"/>
    <w:rsid w:val="004A50C7"/>
    <w:rsid w:val="004A7FCE"/>
    <w:rsid w:val="004B14C6"/>
    <w:rsid w:val="004B57DF"/>
    <w:rsid w:val="004C1980"/>
    <w:rsid w:val="004C54E0"/>
    <w:rsid w:val="004D1592"/>
    <w:rsid w:val="004D408F"/>
    <w:rsid w:val="004D631F"/>
    <w:rsid w:val="004E11B6"/>
    <w:rsid w:val="004E50BE"/>
    <w:rsid w:val="004E5769"/>
    <w:rsid w:val="00501C8B"/>
    <w:rsid w:val="0051414F"/>
    <w:rsid w:val="00516E4A"/>
    <w:rsid w:val="00517546"/>
    <w:rsid w:val="0052490D"/>
    <w:rsid w:val="00524AB4"/>
    <w:rsid w:val="00527BFC"/>
    <w:rsid w:val="00541F8B"/>
    <w:rsid w:val="00542126"/>
    <w:rsid w:val="00546569"/>
    <w:rsid w:val="005468FB"/>
    <w:rsid w:val="00547515"/>
    <w:rsid w:val="0055216D"/>
    <w:rsid w:val="005558F6"/>
    <w:rsid w:val="005603CF"/>
    <w:rsid w:val="0056350A"/>
    <w:rsid w:val="00574E01"/>
    <w:rsid w:val="00575CB3"/>
    <w:rsid w:val="00575FEE"/>
    <w:rsid w:val="00586675"/>
    <w:rsid w:val="005904CF"/>
    <w:rsid w:val="005A4BE2"/>
    <w:rsid w:val="005A5E4F"/>
    <w:rsid w:val="005B00BF"/>
    <w:rsid w:val="005B0EE8"/>
    <w:rsid w:val="005B6512"/>
    <w:rsid w:val="005C6359"/>
    <w:rsid w:val="005D266E"/>
    <w:rsid w:val="005D722C"/>
    <w:rsid w:val="005F0408"/>
    <w:rsid w:val="005F0C77"/>
    <w:rsid w:val="005F3A88"/>
    <w:rsid w:val="00607886"/>
    <w:rsid w:val="00610598"/>
    <w:rsid w:val="00626878"/>
    <w:rsid w:val="00632533"/>
    <w:rsid w:val="006422BE"/>
    <w:rsid w:val="006423D6"/>
    <w:rsid w:val="0064256B"/>
    <w:rsid w:val="0064515C"/>
    <w:rsid w:val="006473F4"/>
    <w:rsid w:val="00650127"/>
    <w:rsid w:val="006629BA"/>
    <w:rsid w:val="00666D67"/>
    <w:rsid w:val="00671C81"/>
    <w:rsid w:val="006769CB"/>
    <w:rsid w:val="006779CE"/>
    <w:rsid w:val="006843EE"/>
    <w:rsid w:val="00685428"/>
    <w:rsid w:val="006861EA"/>
    <w:rsid w:val="006A090A"/>
    <w:rsid w:val="006A2D8D"/>
    <w:rsid w:val="006A3154"/>
    <w:rsid w:val="006A7F16"/>
    <w:rsid w:val="006B109C"/>
    <w:rsid w:val="006B5AF2"/>
    <w:rsid w:val="006C2E03"/>
    <w:rsid w:val="006C345A"/>
    <w:rsid w:val="006C56CD"/>
    <w:rsid w:val="006D4804"/>
    <w:rsid w:val="006D4F13"/>
    <w:rsid w:val="006D57B1"/>
    <w:rsid w:val="006E0A25"/>
    <w:rsid w:val="006E0FD3"/>
    <w:rsid w:val="006E2F32"/>
    <w:rsid w:val="006F0EFD"/>
    <w:rsid w:val="006F4F2B"/>
    <w:rsid w:val="006F619D"/>
    <w:rsid w:val="00700620"/>
    <w:rsid w:val="007065F9"/>
    <w:rsid w:val="00710444"/>
    <w:rsid w:val="0071139B"/>
    <w:rsid w:val="00711BC4"/>
    <w:rsid w:val="007137CD"/>
    <w:rsid w:val="007162DA"/>
    <w:rsid w:val="007218B6"/>
    <w:rsid w:val="00722C27"/>
    <w:rsid w:val="00722E55"/>
    <w:rsid w:val="00733ECF"/>
    <w:rsid w:val="00741108"/>
    <w:rsid w:val="00747EAC"/>
    <w:rsid w:val="0075128E"/>
    <w:rsid w:val="00756978"/>
    <w:rsid w:val="00763E64"/>
    <w:rsid w:val="0077622D"/>
    <w:rsid w:val="007816BA"/>
    <w:rsid w:val="0078539B"/>
    <w:rsid w:val="00791746"/>
    <w:rsid w:val="00793DDD"/>
    <w:rsid w:val="007A6E9A"/>
    <w:rsid w:val="007B068E"/>
    <w:rsid w:val="007B3D5D"/>
    <w:rsid w:val="007B525F"/>
    <w:rsid w:val="007B7DA1"/>
    <w:rsid w:val="007C2BDB"/>
    <w:rsid w:val="007C3CC1"/>
    <w:rsid w:val="007C65B1"/>
    <w:rsid w:val="007C6D07"/>
    <w:rsid w:val="007D4175"/>
    <w:rsid w:val="007E08A6"/>
    <w:rsid w:val="007E0DC3"/>
    <w:rsid w:val="007E7DD3"/>
    <w:rsid w:val="007E7E78"/>
    <w:rsid w:val="007F2815"/>
    <w:rsid w:val="007F2EA3"/>
    <w:rsid w:val="007F4C67"/>
    <w:rsid w:val="007F656F"/>
    <w:rsid w:val="00806CC6"/>
    <w:rsid w:val="00813DC5"/>
    <w:rsid w:val="008164FE"/>
    <w:rsid w:val="00816C00"/>
    <w:rsid w:val="00820E00"/>
    <w:rsid w:val="00821FE4"/>
    <w:rsid w:val="00823578"/>
    <w:rsid w:val="00825B07"/>
    <w:rsid w:val="00833165"/>
    <w:rsid w:val="008337F6"/>
    <w:rsid w:val="00840FAA"/>
    <w:rsid w:val="00842A47"/>
    <w:rsid w:val="008474F3"/>
    <w:rsid w:val="00850EA6"/>
    <w:rsid w:val="00850FC5"/>
    <w:rsid w:val="008536DF"/>
    <w:rsid w:val="00857ED5"/>
    <w:rsid w:val="00862CD7"/>
    <w:rsid w:val="00863615"/>
    <w:rsid w:val="00864D96"/>
    <w:rsid w:val="00866B07"/>
    <w:rsid w:val="008849CA"/>
    <w:rsid w:val="0088508C"/>
    <w:rsid w:val="00886AC7"/>
    <w:rsid w:val="00887AAA"/>
    <w:rsid w:val="00893734"/>
    <w:rsid w:val="00896B45"/>
    <w:rsid w:val="00897691"/>
    <w:rsid w:val="008A2A3D"/>
    <w:rsid w:val="008A2D25"/>
    <w:rsid w:val="008A4709"/>
    <w:rsid w:val="008A5919"/>
    <w:rsid w:val="008B184B"/>
    <w:rsid w:val="008C4F17"/>
    <w:rsid w:val="008D065E"/>
    <w:rsid w:val="008D20A8"/>
    <w:rsid w:val="008D2C98"/>
    <w:rsid w:val="008D6D1B"/>
    <w:rsid w:val="008D729E"/>
    <w:rsid w:val="008E1961"/>
    <w:rsid w:val="008E2BE4"/>
    <w:rsid w:val="008E54B6"/>
    <w:rsid w:val="008E6B81"/>
    <w:rsid w:val="008E761C"/>
    <w:rsid w:val="008F6A1D"/>
    <w:rsid w:val="008F6C23"/>
    <w:rsid w:val="00900C7B"/>
    <w:rsid w:val="009010C6"/>
    <w:rsid w:val="00906532"/>
    <w:rsid w:val="00911425"/>
    <w:rsid w:val="00920AEC"/>
    <w:rsid w:val="00925322"/>
    <w:rsid w:val="00931B5B"/>
    <w:rsid w:val="00935922"/>
    <w:rsid w:val="00936C52"/>
    <w:rsid w:val="00937943"/>
    <w:rsid w:val="00940BB2"/>
    <w:rsid w:val="00940F51"/>
    <w:rsid w:val="00943385"/>
    <w:rsid w:val="0094664A"/>
    <w:rsid w:val="0095134A"/>
    <w:rsid w:val="009562ED"/>
    <w:rsid w:val="00957382"/>
    <w:rsid w:val="0096348D"/>
    <w:rsid w:val="00964197"/>
    <w:rsid w:val="00972170"/>
    <w:rsid w:val="00977824"/>
    <w:rsid w:val="0098177B"/>
    <w:rsid w:val="00982B3A"/>
    <w:rsid w:val="00995BC8"/>
    <w:rsid w:val="009A07C6"/>
    <w:rsid w:val="009A0FAB"/>
    <w:rsid w:val="009A156C"/>
    <w:rsid w:val="009A217D"/>
    <w:rsid w:val="009A3D57"/>
    <w:rsid w:val="009B5568"/>
    <w:rsid w:val="009C147E"/>
    <w:rsid w:val="009C7017"/>
    <w:rsid w:val="009D1260"/>
    <w:rsid w:val="009D5AAD"/>
    <w:rsid w:val="009F4F13"/>
    <w:rsid w:val="00A02429"/>
    <w:rsid w:val="00A06AB9"/>
    <w:rsid w:val="00A103F0"/>
    <w:rsid w:val="00A212F5"/>
    <w:rsid w:val="00A3662A"/>
    <w:rsid w:val="00A509A7"/>
    <w:rsid w:val="00A67C01"/>
    <w:rsid w:val="00A7318B"/>
    <w:rsid w:val="00A734DA"/>
    <w:rsid w:val="00A736C3"/>
    <w:rsid w:val="00A74981"/>
    <w:rsid w:val="00A852A3"/>
    <w:rsid w:val="00A97590"/>
    <w:rsid w:val="00AA01E8"/>
    <w:rsid w:val="00AA2D89"/>
    <w:rsid w:val="00AB7B31"/>
    <w:rsid w:val="00AC164F"/>
    <w:rsid w:val="00AD382B"/>
    <w:rsid w:val="00AD44C2"/>
    <w:rsid w:val="00AD4B2C"/>
    <w:rsid w:val="00AE2FF7"/>
    <w:rsid w:val="00AE4D3A"/>
    <w:rsid w:val="00AF10E1"/>
    <w:rsid w:val="00AF3573"/>
    <w:rsid w:val="00B01D0B"/>
    <w:rsid w:val="00B31CA8"/>
    <w:rsid w:val="00B33004"/>
    <w:rsid w:val="00B33454"/>
    <w:rsid w:val="00B34BAF"/>
    <w:rsid w:val="00B47A06"/>
    <w:rsid w:val="00B5228F"/>
    <w:rsid w:val="00B557BD"/>
    <w:rsid w:val="00B56C1A"/>
    <w:rsid w:val="00B57C05"/>
    <w:rsid w:val="00B67288"/>
    <w:rsid w:val="00B7155E"/>
    <w:rsid w:val="00B7370F"/>
    <w:rsid w:val="00B8457C"/>
    <w:rsid w:val="00B86E63"/>
    <w:rsid w:val="00B8758F"/>
    <w:rsid w:val="00B92020"/>
    <w:rsid w:val="00B95BCE"/>
    <w:rsid w:val="00B96A84"/>
    <w:rsid w:val="00BA347C"/>
    <w:rsid w:val="00BA7612"/>
    <w:rsid w:val="00BB2B6E"/>
    <w:rsid w:val="00BC339B"/>
    <w:rsid w:val="00BC412D"/>
    <w:rsid w:val="00BC59B0"/>
    <w:rsid w:val="00BD35EA"/>
    <w:rsid w:val="00BD53C6"/>
    <w:rsid w:val="00BD76D3"/>
    <w:rsid w:val="00BE2099"/>
    <w:rsid w:val="00BF1ADD"/>
    <w:rsid w:val="00BF1D32"/>
    <w:rsid w:val="00BF35F1"/>
    <w:rsid w:val="00C00A53"/>
    <w:rsid w:val="00C13CA2"/>
    <w:rsid w:val="00C1466F"/>
    <w:rsid w:val="00C21638"/>
    <w:rsid w:val="00C2776C"/>
    <w:rsid w:val="00C33EED"/>
    <w:rsid w:val="00C3555D"/>
    <w:rsid w:val="00C53E1B"/>
    <w:rsid w:val="00C56667"/>
    <w:rsid w:val="00C65ED9"/>
    <w:rsid w:val="00C6614A"/>
    <w:rsid w:val="00C707DE"/>
    <w:rsid w:val="00C73031"/>
    <w:rsid w:val="00C753AF"/>
    <w:rsid w:val="00C7739E"/>
    <w:rsid w:val="00C775E6"/>
    <w:rsid w:val="00C80CE0"/>
    <w:rsid w:val="00C816D6"/>
    <w:rsid w:val="00C8240A"/>
    <w:rsid w:val="00C83B34"/>
    <w:rsid w:val="00C85F26"/>
    <w:rsid w:val="00C91547"/>
    <w:rsid w:val="00CA0049"/>
    <w:rsid w:val="00CA5F44"/>
    <w:rsid w:val="00CB141A"/>
    <w:rsid w:val="00CB4059"/>
    <w:rsid w:val="00CC4E5B"/>
    <w:rsid w:val="00CC6727"/>
    <w:rsid w:val="00CC77A8"/>
    <w:rsid w:val="00CD144D"/>
    <w:rsid w:val="00CE1D1D"/>
    <w:rsid w:val="00CE2E40"/>
    <w:rsid w:val="00CF40E1"/>
    <w:rsid w:val="00CF4B7D"/>
    <w:rsid w:val="00CF6602"/>
    <w:rsid w:val="00CF7AC8"/>
    <w:rsid w:val="00D02A6A"/>
    <w:rsid w:val="00D11B59"/>
    <w:rsid w:val="00D15746"/>
    <w:rsid w:val="00D23506"/>
    <w:rsid w:val="00D31213"/>
    <w:rsid w:val="00D32D34"/>
    <w:rsid w:val="00D356BA"/>
    <w:rsid w:val="00D35913"/>
    <w:rsid w:val="00D40CA5"/>
    <w:rsid w:val="00D40EBC"/>
    <w:rsid w:val="00D54234"/>
    <w:rsid w:val="00D54F8E"/>
    <w:rsid w:val="00D557BC"/>
    <w:rsid w:val="00D6029E"/>
    <w:rsid w:val="00D60412"/>
    <w:rsid w:val="00D66C03"/>
    <w:rsid w:val="00D732BC"/>
    <w:rsid w:val="00D73A14"/>
    <w:rsid w:val="00D770D8"/>
    <w:rsid w:val="00D82BA8"/>
    <w:rsid w:val="00D87644"/>
    <w:rsid w:val="00D93B62"/>
    <w:rsid w:val="00DA3D50"/>
    <w:rsid w:val="00DA5166"/>
    <w:rsid w:val="00DB1DD0"/>
    <w:rsid w:val="00DB7930"/>
    <w:rsid w:val="00DD6EA0"/>
    <w:rsid w:val="00DD731F"/>
    <w:rsid w:val="00DE2E68"/>
    <w:rsid w:val="00DE49E4"/>
    <w:rsid w:val="00DE4AEC"/>
    <w:rsid w:val="00DE6E63"/>
    <w:rsid w:val="00DF39D9"/>
    <w:rsid w:val="00DF6AF7"/>
    <w:rsid w:val="00E01FAF"/>
    <w:rsid w:val="00E11375"/>
    <w:rsid w:val="00E11B14"/>
    <w:rsid w:val="00E35B85"/>
    <w:rsid w:val="00E44652"/>
    <w:rsid w:val="00E51BFF"/>
    <w:rsid w:val="00E53C22"/>
    <w:rsid w:val="00E709A2"/>
    <w:rsid w:val="00E73CA0"/>
    <w:rsid w:val="00E7671E"/>
    <w:rsid w:val="00E76A3C"/>
    <w:rsid w:val="00E7751B"/>
    <w:rsid w:val="00E77C33"/>
    <w:rsid w:val="00E82F7B"/>
    <w:rsid w:val="00E83864"/>
    <w:rsid w:val="00E846AF"/>
    <w:rsid w:val="00E85194"/>
    <w:rsid w:val="00E92CC5"/>
    <w:rsid w:val="00EA276A"/>
    <w:rsid w:val="00EB0F29"/>
    <w:rsid w:val="00EB5639"/>
    <w:rsid w:val="00EC0EC5"/>
    <w:rsid w:val="00EC1A63"/>
    <w:rsid w:val="00EC5301"/>
    <w:rsid w:val="00EC63AF"/>
    <w:rsid w:val="00ED03E7"/>
    <w:rsid w:val="00ED14B0"/>
    <w:rsid w:val="00ED4E14"/>
    <w:rsid w:val="00ED7B9E"/>
    <w:rsid w:val="00EE1929"/>
    <w:rsid w:val="00EE5DA5"/>
    <w:rsid w:val="00EF425A"/>
    <w:rsid w:val="00EF4E2D"/>
    <w:rsid w:val="00F00671"/>
    <w:rsid w:val="00F00FD4"/>
    <w:rsid w:val="00F07A9A"/>
    <w:rsid w:val="00F212B6"/>
    <w:rsid w:val="00F223CA"/>
    <w:rsid w:val="00F308E7"/>
    <w:rsid w:val="00F3594A"/>
    <w:rsid w:val="00F40683"/>
    <w:rsid w:val="00F43416"/>
    <w:rsid w:val="00F47359"/>
    <w:rsid w:val="00F5347F"/>
    <w:rsid w:val="00F55B00"/>
    <w:rsid w:val="00F55C28"/>
    <w:rsid w:val="00F605C8"/>
    <w:rsid w:val="00F63E0E"/>
    <w:rsid w:val="00F6501E"/>
    <w:rsid w:val="00F66F42"/>
    <w:rsid w:val="00F703B5"/>
    <w:rsid w:val="00F70A82"/>
    <w:rsid w:val="00F7241C"/>
    <w:rsid w:val="00F76441"/>
    <w:rsid w:val="00F86C2A"/>
    <w:rsid w:val="00F97D09"/>
    <w:rsid w:val="00FA7546"/>
    <w:rsid w:val="00FA760C"/>
    <w:rsid w:val="00FA7B7C"/>
    <w:rsid w:val="00FC43C4"/>
    <w:rsid w:val="00FC5CCF"/>
    <w:rsid w:val="00FC6AB7"/>
    <w:rsid w:val="00FD0EA9"/>
    <w:rsid w:val="00FD3FB5"/>
    <w:rsid w:val="00FE5041"/>
    <w:rsid w:val="00FE62BF"/>
    <w:rsid w:val="00FE6F36"/>
    <w:rsid w:val="00FE7CBF"/>
    <w:rsid w:val="00FF1238"/>
    <w:rsid w:val="00FF2AFB"/>
    <w:rsid w:val="00FF3CF6"/>
    <w:rsid w:val="00FF4166"/>
    <w:rsid w:val="00FF684D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2">
    <w:name w:val="Osn () 2"/>
    <w:basedOn w:val="a"/>
    <w:uiPriority w:val="99"/>
    <w:rsid w:val="00C91547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color w:val="000000"/>
      <w:sz w:val="22"/>
      <w:szCs w:val="22"/>
    </w:rPr>
  </w:style>
  <w:style w:type="character" w:styleId="a3">
    <w:name w:val="Strong"/>
    <w:basedOn w:val="a0"/>
    <w:uiPriority w:val="99"/>
    <w:qFormat/>
    <w:rsid w:val="00C91547"/>
    <w:rPr>
      <w:b/>
      <w:bCs/>
    </w:rPr>
  </w:style>
  <w:style w:type="character" w:customStyle="1" w:styleId="rubtree">
    <w:name w:val="rub_tree"/>
    <w:basedOn w:val="a0"/>
    <w:uiPriority w:val="99"/>
    <w:rsid w:val="008E54B6"/>
  </w:style>
  <w:style w:type="character" w:styleId="a4">
    <w:name w:val="Hyperlink"/>
    <w:basedOn w:val="a0"/>
    <w:uiPriority w:val="99"/>
    <w:rsid w:val="008E54B6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E846AF"/>
    <w:pPr>
      <w:ind w:left="720"/>
    </w:pPr>
  </w:style>
  <w:style w:type="paragraph" w:styleId="a5">
    <w:name w:val="Body Text"/>
    <w:basedOn w:val="a"/>
    <w:link w:val="a6"/>
    <w:rsid w:val="006422BE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6422B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TV_RABOTA\podpiska\2015\&#1053;&#1086;&#1074;&#1099;&#1081;%20&#1076;&#1086;&#1075;.2016%20&#1075;&#1086;&#1076;&#1052;&#1040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8DD1-8311-471D-96B5-255E3D2D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дог.2016 годМАЙ.dot</Template>
  <TotalTime>8</TotalTime>
  <Pages>2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Grizli777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Akrom</dc:creator>
  <cp:keywords/>
  <dc:description/>
  <cp:lastModifiedBy>8-5-0</cp:lastModifiedBy>
  <cp:revision>3</cp:revision>
  <cp:lastPrinted>2018-04-06T07:19:00Z</cp:lastPrinted>
  <dcterms:created xsi:type="dcterms:W3CDTF">2019-02-12T08:13:00Z</dcterms:created>
  <dcterms:modified xsi:type="dcterms:W3CDTF">2019-02-12T08:26:00Z</dcterms:modified>
</cp:coreProperties>
</file>